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ittleresRaster3-Akzent3"/>
        <w:tblpPr w:leftFromText="141" w:rightFromText="141" w:vertAnchor="page" w:horzAnchor="margin" w:tblpXSpec="center" w:tblpY="2133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5"/>
        <w:gridCol w:w="2335"/>
        <w:gridCol w:w="2335"/>
      </w:tblGrid>
      <w:tr w:rsidR="00A518D6" w:rsidTr="00A51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518D6" w:rsidRPr="00E34274" w:rsidRDefault="00A518D6" w:rsidP="00A518D6">
            <w:pPr>
              <w:jc w:val="center"/>
              <w:rPr>
                <w:sz w:val="44"/>
              </w:rPr>
            </w:pPr>
            <w:r w:rsidRPr="00E34274">
              <w:rPr>
                <w:sz w:val="44"/>
              </w:rPr>
              <w:t>ZEIT</w:t>
            </w:r>
          </w:p>
        </w:tc>
        <w:tc>
          <w:tcPr>
            <w:tcW w:w="2332" w:type="dxa"/>
          </w:tcPr>
          <w:p w:rsidR="00A518D6" w:rsidRPr="00E34274" w:rsidRDefault="00A518D6" w:rsidP="00A51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E34274">
              <w:rPr>
                <w:sz w:val="44"/>
              </w:rPr>
              <w:t>MON</w:t>
            </w:r>
          </w:p>
        </w:tc>
        <w:tc>
          <w:tcPr>
            <w:tcW w:w="2332" w:type="dxa"/>
          </w:tcPr>
          <w:p w:rsidR="00A518D6" w:rsidRPr="00E34274" w:rsidRDefault="00A518D6" w:rsidP="00A51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E34274">
              <w:rPr>
                <w:sz w:val="44"/>
              </w:rPr>
              <w:t>DIE</w:t>
            </w:r>
          </w:p>
        </w:tc>
        <w:tc>
          <w:tcPr>
            <w:tcW w:w="2335" w:type="dxa"/>
          </w:tcPr>
          <w:p w:rsidR="00A518D6" w:rsidRPr="00E34274" w:rsidRDefault="00A518D6" w:rsidP="00A51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E34274">
              <w:rPr>
                <w:sz w:val="44"/>
              </w:rPr>
              <w:t>MIT</w:t>
            </w:r>
          </w:p>
        </w:tc>
        <w:tc>
          <w:tcPr>
            <w:tcW w:w="2335" w:type="dxa"/>
          </w:tcPr>
          <w:p w:rsidR="00A518D6" w:rsidRPr="00E34274" w:rsidRDefault="00A518D6" w:rsidP="00A51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E34274">
              <w:rPr>
                <w:sz w:val="44"/>
              </w:rPr>
              <w:t>DON</w:t>
            </w:r>
          </w:p>
        </w:tc>
        <w:tc>
          <w:tcPr>
            <w:tcW w:w="2335" w:type="dxa"/>
          </w:tcPr>
          <w:p w:rsidR="00A518D6" w:rsidRPr="00E34274" w:rsidRDefault="00A518D6" w:rsidP="00A51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E34274">
              <w:rPr>
                <w:sz w:val="44"/>
              </w:rPr>
              <w:t>FRE</w:t>
            </w:r>
          </w:p>
        </w:tc>
      </w:tr>
      <w:tr w:rsidR="00A518D6" w:rsidTr="00A51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518D6" w:rsidRPr="00E34274" w:rsidRDefault="00A518D6" w:rsidP="00A518D6">
            <w:pPr>
              <w:jc w:val="right"/>
              <w:rPr>
                <w:sz w:val="40"/>
              </w:rPr>
            </w:pPr>
            <w:r w:rsidRPr="00E34274">
              <w:rPr>
                <w:sz w:val="40"/>
              </w:rPr>
              <w:t>8:00</w:t>
            </w:r>
          </w:p>
        </w:tc>
        <w:tc>
          <w:tcPr>
            <w:tcW w:w="2332" w:type="dxa"/>
          </w:tcPr>
          <w:p w:rsidR="00A518D6" w:rsidRDefault="00A518D6" w:rsidP="00A5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:rsidR="00A518D6" w:rsidRDefault="00A518D6" w:rsidP="00A5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18D6" w:rsidTr="00A518D6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518D6" w:rsidRPr="00E34274" w:rsidRDefault="00A518D6" w:rsidP="00A518D6">
            <w:pPr>
              <w:jc w:val="right"/>
              <w:rPr>
                <w:sz w:val="40"/>
              </w:rPr>
            </w:pPr>
            <w:r w:rsidRPr="00E34274">
              <w:rPr>
                <w:sz w:val="40"/>
              </w:rPr>
              <w:t>9:00</w:t>
            </w:r>
          </w:p>
        </w:tc>
        <w:tc>
          <w:tcPr>
            <w:tcW w:w="2332" w:type="dxa"/>
          </w:tcPr>
          <w:p w:rsidR="00A518D6" w:rsidRDefault="00A518D6" w:rsidP="00A5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:rsidR="00A518D6" w:rsidRDefault="00A518D6" w:rsidP="00A5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18D6" w:rsidTr="00A51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518D6" w:rsidRPr="00E34274" w:rsidRDefault="00A518D6" w:rsidP="00A518D6">
            <w:pPr>
              <w:jc w:val="right"/>
              <w:rPr>
                <w:sz w:val="40"/>
              </w:rPr>
            </w:pPr>
            <w:r w:rsidRPr="00E34274">
              <w:rPr>
                <w:sz w:val="40"/>
              </w:rPr>
              <w:t>10:00</w:t>
            </w:r>
          </w:p>
        </w:tc>
        <w:tc>
          <w:tcPr>
            <w:tcW w:w="2332" w:type="dxa"/>
          </w:tcPr>
          <w:p w:rsidR="00A518D6" w:rsidRDefault="00A518D6" w:rsidP="00A5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:rsidR="00A518D6" w:rsidRDefault="00A518D6" w:rsidP="00A5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18D6" w:rsidTr="00A518D6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518D6" w:rsidRPr="00E34274" w:rsidRDefault="00A518D6" w:rsidP="00A518D6">
            <w:pPr>
              <w:jc w:val="right"/>
              <w:rPr>
                <w:sz w:val="40"/>
              </w:rPr>
            </w:pPr>
            <w:r w:rsidRPr="00E34274">
              <w:rPr>
                <w:sz w:val="40"/>
              </w:rPr>
              <w:t>11:00</w:t>
            </w:r>
          </w:p>
        </w:tc>
        <w:tc>
          <w:tcPr>
            <w:tcW w:w="2332" w:type="dxa"/>
          </w:tcPr>
          <w:p w:rsidR="00A518D6" w:rsidRDefault="00A518D6" w:rsidP="00A5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:rsidR="00A518D6" w:rsidRDefault="00A518D6" w:rsidP="00A5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18D6" w:rsidTr="00A51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518D6" w:rsidRPr="00E34274" w:rsidRDefault="00A518D6" w:rsidP="00A518D6">
            <w:pPr>
              <w:jc w:val="right"/>
              <w:rPr>
                <w:sz w:val="40"/>
              </w:rPr>
            </w:pPr>
            <w:r w:rsidRPr="00E34274">
              <w:rPr>
                <w:sz w:val="40"/>
              </w:rPr>
              <w:t>12:00</w:t>
            </w:r>
          </w:p>
        </w:tc>
        <w:tc>
          <w:tcPr>
            <w:tcW w:w="2332" w:type="dxa"/>
          </w:tcPr>
          <w:p w:rsidR="00A518D6" w:rsidRDefault="00A518D6" w:rsidP="00A5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:rsidR="00A518D6" w:rsidRDefault="00A518D6" w:rsidP="00A5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18D6" w:rsidTr="00A518D6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518D6" w:rsidRPr="00E34274" w:rsidRDefault="00A518D6" w:rsidP="00A518D6">
            <w:pPr>
              <w:jc w:val="right"/>
              <w:rPr>
                <w:sz w:val="40"/>
              </w:rPr>
            </w:pPr>
            <w:r>
              <w:rPr>
                <w:sz w:val="40"/>
              </w:rPr>
              <w:t>13:00</w:t>
            </w:r>
          </w:p>
        </w:tc>
        <w:tc>
          <w:tcPr>
            <w:tcW w:w="2332" w:type="dxa"/>
          </w:tcPr>
          <w:p w:rsidR="00A518D6" w:rsidRDefault="00A518D6" w:rsidP="00A5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:rsidR="00A518D6" w:rsidRDefault="00A518D6" w:rsidP="00A5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</w:tcPr>
          <w:p w:rsidR="00A518D6" w:rsidRDefault="00A518D6" w:rsidP="00A5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E2BD3" w:rsidRDefault="00A518D6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7BF439A" wp14:editId="0F915652">
            <wp:simplePos x="0" y="0"/>
            <wp:positionH relativeFrom="margin">
              <wp:posOffset>-553941</wp:posOffset>
            </wp:positionH>
            <wp:positionV relativeFrom="margin">
              <wp:posOffset>-177643</wp:posOffset>
            </wp:positionV>
            <wp:extent cx="10305462" cy="6507678"/>
            <wp:effectExtent l="0" t="0" r="635" b="7620"/>
            <wp:wrapNone/>
            <wp:docPr id="2" name="Grafik 2" descr="Bunt, Farbig, Farbenfroh, Anordnung, Ästhe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nt, Farbig, Farbenfroh, Anordnung, Ästhet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462" cy="650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E2BD3" w:rsidSect="00E3427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74"/>
    <w:rsid w:val="002E2BD3"/>
    <w:rsid w:val="00A518D6"/>
    <w:rsid w:val="00E3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2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3-Akzent3">
    <w:name w:val="Medium Grid 3 Accent 3"/>
    <w:basedOn w:val="NormaleTabelle"/>
    <w:uiPriority w:val="69"/>
    <w:rsid w:val="00E342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2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3-Akzent3">
    <w:name w:val="Medium Grid 3 Accent 3"/>
    <w:basedOn w:val="NormaleTabelle"/>
    <w:uiPriority w:val="69"/>
    <w:rsid w:val="00E342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2013-08-11T12:23:00Z</cp:lastPrinted>
  <dcterms:created xsi:type="dcterms:W3CDTF">2013-08-11T12:29:00Z</dcterms:created>
  <dcterms:modified xsi:type="dcterms:W3CDTF">2013-08-11T12:29:00Z</dcterms:modified>
</cp:coreProperties>
</file>